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17" w:rsidRDefault="006C0117" w:rsidP="006C0117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6C0117" w:rsidRDefault="006C0117" w:rsidP="006C0117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42</w:t>
      </w:r>
    </w:p>
    <w:p w:rsidR="006C0117" w:rsidRDefault="006C0117" w:rsidP="006C0117">
      <w:pPr>
        <w:spacing w:after="0" w:line="360" w:lineRule="auto"/>
      </w:pP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19"/>
        <w:gridCol w:w="4361"/>
      </w:tblGrid>
      <w:tr w:rsidR="006C0117" w:rsidTr="005B2340">
        <w:tc>
          <w:tcPr>
            <w:tcW w:w="45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117" w:rsidRDefault="006C0117" w:rsidP="005B2340">
            <w:pPr>
              <w:spacing w:after="0" w:line="360" w:lineRule="auto"/>
              <w:rPr>
                <w:rFonts w:eastAsiaTheme="minorEastAsia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rPr>
                <w:rFonts w:eastAsiaTheme="minorEastAsia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rPr>
                <w:rFonts w:eastAsiaTheme="minorEastAsia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rPr>
                <w:rFonts w:eastAsiaTheme="minorEastAsia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43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C0117" w:rsidRDefault="006C0117" w:rsidP="005B23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0117" w:rsidRPr="00C973E1" w:rsidRDefault="006C0117" w:rsidP="006C0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C973E1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Проект </w:t>
      </w:r>
    </w:p>
    <w:p w:rsidR="006C0117" w:rsidRDefault="006C0117" w:rsidP="006C0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«Игрушки</w:t>
      </w:r>
      <w:r w:rsidRPr="00C973E1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»</w:t>
      </w:r>
    </w:p>
    <w:p w:rsidR="006C0117" w:rsidRPr="00C973E1" w:rsidRDefault="006C0117" w:rsidP="006C0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(Первая группа раннего возраста)</w:t>
      </w: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117" w:rsidRDefault="006C0117" w:rsidP="006C01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Подготовила:</w:t>
      </w:r>
    </w:p>
    <w:p w:rsidR="006C0117" w:rsidRDefault="006C0117" w:rsidP="006C01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Воспитатель Манылова В.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Default="006C0117" w:rsidP="006C01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117" w:rsidRPr="00C83750" w:rsidRDefault="006C0117" w:rsidP="006C011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г.</w:t>
      </w:r>
    </w:p>
    <w:p w:rsidR="006C0117" w:rsidRDefault="006C0117" w:rsidP="006C0117">
      <w:pPr>
        <w:rPr>
          <w:rFonts w:ascii="Times New Roman" w:hAnsi="Times New Roman" w:cs="Times New Roman"/>
          <w:b/>
          <w:sz w:val="28"/>
          <w:szCs w:val="28"/>
        </w:rPr>
      </w:pPr>
    </w:p>
    <w:p w:rsidR="006A4C99" w:rsidRPr="00401363" w:rsidRDefault="006A4C99" w:rsidP="0040136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0136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Игрушка – неизменный спутник ребенка с первых дней его жизни. Хорошая игрушка побуждает ребенка к размышлениям, ставит перед ним различные игровые задачи. А это и способствует развитию познавательных процессов, память, воображение, мышление, речь ребенка. И вообще развивает всесторонне развитую личность.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Исходя из сегодняшней ситуации, одна из проблем детства состоит в том, что у детей мало опыта игры с игрушками, а у взрослых в неразборчивости их выбора. Многочисленные исследования педагогов и</w:t>
      </w:r>
      <w:r w:rsidR="00AD18FC" w:rsidRPr="00401363">
        <w:rPr>
          <w:rFonts w:ascii="Times New Roman" w:hAnsi="Times New Roman" w:cs="Times New Roman"/>
          <w:sz w:val="28"/>
          <w:szCs w:val="28"/>
        </w:rPr>
        <w:t xml:space="preserve"> психологов говорят о том, что «</w:t>
      </w:r>
      <w:r w:rsidRPr="00401363">
        <w:rPr>
          <w:rFonts w:ascii="Times New Roman" w:hAnsi="Times New Roman" w:cs="Times New Roman"/>
          <w:sz w:val="28"/>
          <w:szCs w:val="28"/>
        </w:rPr>
        <w:t xml:space="preserve">игрушка всегда была действенным средством развитии психики и широко использовалась 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401363">
        <w:rPr>
          <w:rFonts w:ascii="Times New Roman" w:hAnsi="Times New Roman" w:cs="Times New Roman"/>
          <w:sz w:val="28"/>
          <w:szCs w:val="28"/>
        </w:rPr>
        <w:t xml:space="preserve"> педагогики для социального воспитания и прио</w:t>
      </w:r>
      <w:r w:rsidR="00AD18FC" w:rsidRPr="00401363">
        <w:rPr>
          <w:rFonts w:ascii="Times New Roman" w:hAnsi="Times New Roman" w:cs="Times New Roman"/>
          <w:sz w:val="28"/>
          <w:szCs w:val="28"/>
        </w:rPr>
        <w:t>бщении ребенка к жизни взрослых»</w:t>
      </w:r>
      <w:r w:rsidRPr="00401363">
        <w:rPr>
          <w:rFonts w:ascii="Times New Roman" w:hAnsi="Times New Roman" w:cs="Times New Roman"/>
          <w:sz w:val="28"/>
          <w:szCs w:val="28"/>
        </w:rPr>
        <w:t xml:space="preserve">. С этой </w:t>
      </w:r>
      <w:r w:rsidR="00AD18FC" w:rsidRPr="00401363">
        <w:rPr>
          <w:rFonts w:ascii="Times New Roman" w:hAnsi="Times New Roman" w:cs="Times New Roman"/>
          <w:sz w:val="28"/>
          <w:szCs w:val="28"/>
        </w:rPr>
        <w:t>целью и был разработан проект «Игрушки»</w:t>
      </w:r>
      <w:r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4A5287" w:rsidRPr="00401363" w:rsidRDefault="004A5287" w:rsidP="0040136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Формирование у детей социально-нравственных качеств через организацию разных видов деятельности: игровой, познавательной, продуктивной;</w:t>
      </w:r>
    </w:p>
    <w:p w:rsidR="004A5287" w:rsidRPr="00401363" w:rsidRDefault="004A5287" w:rsidP="0040136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Овладение детьми игровыми действиями, отражающие известные им жизненные ситуации.</w:t>
      </w:r>
    </w:p>
    <w:p w:rsidR="004A5287" w:rsidRPr="00401363" w:rsidRDefault="004A5287" w:rsidP="0040136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Формировать бережное отношение к игрушкам, взаимодействие с ними.</w:t>
      </w:r>
    </w:p>
    <w:p w:rsidR="004A5287" w:rsidRPr="00401363" w:rsidRDefault="004A5287" w:rsidP="00401363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Способствовать накоплению опыта доброжелательных отношение детей и взрослых, умения играть вместе.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A5287" w:rsidRPr="00401363" w:rsidRDefault="004A5287" w:rsidP="00401363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Продолжать развивать игровые, познавательные, сенсорные, речевые способности, учитывая индивидуальные и возрастные особенности ребенка;</w:t>
      </w:r>
    </w:p>
    <w:p w:rsidR="004A5287" w:rsidRPr="00401363" w:rsidRDefault="004A5287" w:rsidP="00401363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Формировать у детей эмоционально-эстетическое и бережное отношение к игрушкам;</w:t>
      </w:r>
    </w:p>
    <w:p w:rsidR="004A5287" w:rsidRPr="00401363" w:rsidRDefault="004A5287" w:rsidP="00401363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Развивать общения и взаимодействия ребенка со сверстниками и взрослым.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401363">
        <w:rPr>
          <w:rFonts w:ascii="Times New Roman" w:hAnsi="Times New Roman" w:cs="Times New Roman"/>
          <w:sz w:val="28"/>
          <w:szCs w:val="28"/>
        </w:rPr>
        <w:t>: дети группы раннего возраста, воспитатели, родители.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401363">
        <w:rPr>
          <w:rFonts w:ascii="Times New Roman" w:hAnsi="Times New Roman" w:cs="Times New Roman"/>
          <w:sz w:val="28"/>
          <w:szCs w:val="28"/>
        </w:rPr>
        <w:t>: краткосрочный.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Планируемый результат проекта: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пополнить представление детей об игрушках,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проявлять интерес и желание играть с игрушками,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развивать речевую активность детей,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lastRenderedPageBreak/>
        <w:t>научить включать в сюжет игры различные игрушки и пытаться осуществить ролевой диалог,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научить детей бережнее относиться к игрушкам,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развить общение и взаимодействие ребенка со сверстниками и взрослым,</w:t>
      </w:r>
    </w:p>
    <w:p w:rsidR="004A5287" w:rsidRPr="00401363" w:rsidRDefault="004A5287" w:rsidP="00401363">
      <w:pPr>
        <w:numPr>
          <w:ilvl w:val="0"/>
          <w:numId w:val="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оформить в</w:t>
      </w:r>
      <w:r w:rsidR="00AD18FC" w:rsidRPr="00401363">
        <w:rPr>
          <w:rFonts w:ascii="Times New Roman" w:hAnsi="Times New Roman" w:cs="Times New Roman"/>
          <w:sz w:val="28"/>
          <w:szCs w:val="28"/>
        </w:rPr>
        <w:t>ыставку совместно с родителями «Игрушки»</w:t>
      </w:r>
      <w:r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Предлагаемые итоги проведения проекта:</w:t>
      </w:r>
    </w:p>
    <w:p w:rsidR="004A5287" w:rsidRPr="00401363" w:rsidRDefault="004A5287" w:rsidP="00401363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Активизировать словарь детей: играть вместе, любимая игрушка.</w:t>
      </w:r>
    </w:p>
    <w:p w:rsidR="004A5287" w:rsidRPr="00401363" w:rsidRDefault="004A5287" w:rsidP="00401363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401363">
        <w:rPr>
          <w:rFonts w:ascii="Times New Roman" w:hAnsi="Times New Roman" w:cs="Times New Roman"/>
          <w:sz w:val="28"/>
          <w:szCs w:val="28"/>
        </w:rPr>
        <w:t xml:space="preserve"> относиться к играм, игрушкам.</w:t>
      </w:r>
    </w:p>
    <w:p w:rsidR="004A5287" w:rsidRPr="00401363" w:rsidRDefault="004A5287" w:rsidP="00401363">
      <w:pPr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Умение играть дружно, не ссориться, развить общение и взаимодействие ребенка со сверстниками и взрослым,</w:t>
      </w:r>
    </w:p>
    <w:p w:rsidR="006A4C99" w:rsidRPr="00401363" w:rsidRDefault="00AD18F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Итоговый продукт проекта: к</w:t>
      </w:r>
      <w:r w:rsidR="004A5287" w:rsidRPr="00401363">
        <w:rPr>
          <w:rFonts w:ascii="Times New Roman" w:hAnsi="Times New Roman" w:cs="Times New Roman"/>
          <w:sz w:val="28"/>
          <w:szCs w:val="28"/>
        </w:rPr>
        <w:t xml:space="preserve">оллективная работа детей с родителями по продуктивной деятельности: </w:t>
      </w:r>
      <w:r w:rsidR="006A4C99" w:rsidRPr="00401363">
        <w:rPr>
          <w:rFonts w:ascii="Times New Roman" w:hAnsi="Times New Roman" w:cs="Times New Roman"/>
          <w:sz w:val="28"/>
          <w:szCs w:val="28"/>
        </w:rPr>
        <w:t>конкурс «Игрушки».</w:t>
      </w:r>
    </w:p>
    <w:p w:rsidR="006A4C99" w:rsidRPr="00401363" w:rsidRDefault="006A4C99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 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ПЛАН РАБОТЫ НАД ПРОЕКТОМ.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1 этап – подготовительный.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педагога: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Изучает методическую литературу по теме.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Определяет цели и задачи проекта.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Наблюдает за детьми.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Подбирает игры, литературу, иллюстрации, игрушки.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Пополняет игровые уголки атрибутами.</w:t>
      </w:r>
    </w:p>
    <w:p w:rsidR="004A5287" w:rsidRPr="00401363" w:rsidRDefault="004A5287" w:rsidP="00401363">
      <w:pPr>
        <w:numPr>
          <w:ilvl w:val="0"/>
          <w:numId w:val="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Организует разные виды игр для детей.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детей:</w:t>
      </w:r>
    </w:p>
    <w:p w:rsidR="004A5287" w:rsidRPr="00401363" w:rsidRDefault="004A5287" w:rsidP="00401363">
      <w:pPr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Самостоятельная деятельность детей с разнообразными игрушками.</w:t>
      </w:r>
    </w:p>
    <w:p w:rsidR="004A5287" w:rsidRPr="00401363" w:rsidRDefault="004A5287" w:rsidP="00401363">
      <w:pPr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Рассматривают иллюс</w:t>
      </w:r>
      <w:r w:rsidR="00AD18FC" w:rsidRPr="00401363">
        <w:rPr>
          <w:rFonts w:ascii="Times New Roman" w:hAnsi="Times New Roman" w:cs="Times New Roman"/>
          <w:sz w:val="28"/>
          <w:szCs w:val="28"/>
        </w:rPr>
        <w:t>трации, рассматривание картины «Дети играют»</w:t>
      </w:r>
      <w:r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numPr>
          <w:ilvl w:val="0"/>
          <w:numId w:val="6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Рассматривают игрушки.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родителей:</w:t>
      </w:r>
    </w:p>
    <w:p w:rsidR="004A5287" w:rsidRPr="00401363" w:rsidRDefault="004A5287" w:rsidP="00401363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Наблюдают за детьми.</w:t>
      </w:r>
    </w:p>
    <w:p w:rsidR="004A5287" w:rsidRPr="00401363" w:rsidRDefault="00AD18FC" w:rsidP="00401363">
      <w:pPr>
        <w:numPr>
          <w:ilvl w:val="0"/>
          <w:numId w:val="7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Анкетирование родителей: «Игрушки»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2 этап – формирующий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воспитателя:</w:t>
      </w:r>
    </w:p>
    <w:p w:rsidR="004A5287" w:rsidRPr="00401363" w:rsidRDefault="004A5287" w:rsidP="00401363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lastRenderedPageBreak/>
        <w:t>Организует беседы, развивающие игры, наблюдения.</w:t>
      </w:r>
    </w:p>
    <w:p w:rsidR="004A5287" w:rsidRPr="00401363" w:rsidRDefault="004A5287" w:rsidP="00401363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Чтение художественной литер</w:t>
      </w:r>
      <w:r w:rsidR="006A4C99" w:rsidRPr="00401363">
        <w:rPr>
          <w:rFonts w:ascii="Times New Roman" w:hAnsi="Times New Roman" w:cs="Times New Roman"/>
          <w:sz w:val="28"/>
          <w:szCs w:val="28"/>
        </w:rPr>
        <w:t xml:space="preserve">атуры </w:t>
      </w:r>
      <w:proofErr w:type="gramStart"/>
      <w:r w:rsidR="006A4C99" w:rsidRPr="004013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A4C99" w:rsidRPr="00401363">
        <w:rPr>
          <w:rFonts w:ascii="Times New Roman" w:hAnsi="Times New Roman" w:cs="Times New Roman"/>
          <w:sz w:val="28"/>
          <w:szCs w:val="28"/>
        </w:rPr>
        <w:t xml:space="preserve">стихов, </w:t>
      </w:r>
      <w:proofErr w:type="spellStart"/>
      <w:r w:rsidR="006A4C99" w:rsidRPr="00401363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6A4C99" w:rsidRPr="00401363">
        <w:rPr>
          <w:rFonts w:ascii="Times New Roman" w:hAnsi="Times New Roman" w:cs="Times New Roman"/>
          <w:sz w:val="28"/>
          <w:szCs w:val="28"/>
        </w:rPr>
        <w:t>, песен</w:t>
      </w:r>
      <w:r w:rsidRPr="00401363">
        <w:rPr>
          <w:rFonts w:ascii="Times New Roman" w:hAnsi="Times New Roman" w:cs="Times New Roman"/>
          <w:sz w:val="28"/>
          <w:szCs w:val="28"/>
        </w:rPr>
        <w:t>).</w:t>
      </w:r>
    </w:p>
    <w:p w:rsidR="004A5287" w:rsidRPr="00401363" w:rsidRDefault="004A5287" w:rsidP="00401363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Оказывает помощь при реализации деятельности.</w:t>
      </w:r>
    </w:p>
    <w:p w:rsidR="004A5287" w:rsidRPr="00401363" w:rsidRDefault="004A5287" w:rsidP="00401363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Пополнение предметно – развивающей среды группы.</w:t>
      </w:r>
    </w:p>
    <w:p w:rsidR="004A5287" w:rsidRPr="00401363" w:rsidRDefault="00AD18FC" w:rsidP="00401363">
      <w:pPr>
        <w:numPr>
          <w:ilvl w:val="0"/>
          <w:numId w:val="8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Подбор игрушек для 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401363">
        <w:rPr>
          <w:rFonts w:ascii="Times New Roman" w:hAnsi="Times New Roman" w:cs="Times New Roman"/>
          <w:sz w:val="28"/>
          <w:szCs w:val="28"/>
        </w:rPr>
        <w:t xml:space="preserve"> «Какие бывают игрушки»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детей:</w:t>
      </w:r>
    </w:p>
    <w:p w:rsidR="004A5287" w:rsidRPr="00401363" w:rsidRDefault="004A5287" w:rsidP="00401363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Пытаются найти способы решения.</w:t>
      </w:r>
    </w:p>
    <w:p w:rsidR="004A5287" w:rsidRPr="00401363" w:rsidRDefault="004A5287" w:rsidP="00401363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Играют с игрушками.</w:t>
      </w:r>
    </w:p>
    <w:p w:rsidR="004A5287" w:rsidRPr="00401363" w:rsidRDefault="004A5287" w:rsidP="00401363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 помощью воспитателя выбирают игрушки для игры.</w:t>
      </w:r>
    </w:p>
    <w:p w:rsidR="004A5287" w:rsidRPr="00401363" w:rsidRDefault="004A5287" w:rsidP="00401363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Рассматривают иллюстрации, книги, игрушки.</w:t>
      </w:r>
    </w:p>
    <w:p w:rsidR="004A5287" w:rsidRPr="00401363" w:rsidRDefault="004A5287" w:rsidP="00401363">
      <w:pPr>
        <w:numPr>
          <w:ilvl w:val="0"/>
          <w:numId w:val="9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Повторяют за воспитателем действия, слова и фразы стихотворений.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родителей:</w:t>
      </w:r>
    </w:p>
    <w:p w:rsidR="004A5287" w:rsidRPr="00401363" w:rsidRDefault="004A5287" w:rsidP="00401363">
      <w:pPr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Привлекает родителей к осуществлению проекта.</w:t>
      </w:r>
    </w:p>
    <w:p w:rsidR="004A5287" w:rsidRPr="00401363" w:rsidRDefault="00AD18FC" w:rsidP="00401363">
      <w:pPr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Подготовка памятки: «</w:t>
      </w:r>
      <w:r w:rsidR="004A5287" w:rsidRPr="00401363">
        <w:rPr>
          <w:rFonts w:ascii="Times New Roman" w:hAnsi="Times New Roman" w:cs="Times New Roman"/>
          <w:sz w:val="28"/>
          <w:szCs w:val="28"/>
        </w:rPr>
        <w:t>К</w:t>
      </w:r>
      <w:r w:rsidRPr="00401363">
        <w:rPr>
          <w:rFonts w:ascii="Times New Roman" w:hAnsi="Times New Roman" w:cs="Times New Roman"/>
          <w:sz w:val="28"/>
          <w:szCs w:val="28"/>
        </w:rPr>
        <w:t>акие игрушки приобретать детям?»</w:t>
      </w:r>
    </w:p>
    <w:p w:rsidR="004A5287" w:rsidRPr="00401363" w:rsidRDefault="00AD18FC" w:rsidP="00401363">
      <w:pPr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Подготовка консультаций: «Игры для развития ребенка», «</w:t>
      </w:r>
      <w:r w:rsidR="004A5287" w:rsidRPr="00401363">
        <w:rPr>
          <w:rFonts w:ascii="Times New Roman" w:hAnsi="Times New Roman" w:cs="Times New Roman"/>
          <w:sz w:val="28"/>
          <w:szCs w:val="28"/>
        </w:rPr>
        <w:t xml:space="preserve">Вы, ваши </w:t>
      </w:r>
      <w:r w:rsidRPr="00401363">
        <w:rPr>
          <w:rFonts w:ascii="Times New Roman" w:hAnsi="Times New Roman" w:cs="Times New Roman"/>
          <w:sz w:val="28"/>
          <w:szCs w:val="28"/>
        </w:rPr>
        <w:t>дети и игрушки»</w:t>
      </w:r>
      <w:proofErr w:type="gramStart"/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5287" w:rsidRPr="004013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A5287" w:rsidRPr="00401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5287" w:rsidRPr="00401363">
        <w:rPr>
          <w:rFonts w:ascii="Times New Roman" w:hAnsi="Times New Roman" w:cs="Times New Roman"/>
          <w:sz w:val="28"/>
          <w:szCs w:val="28"/>
        </w:rPr>
        <w:t>одбор художественной литературы, наблюдения).</w:t>
      </w:r>
    </w:p>
    <w:p w:rsidR="004A5287" w:rsidRPr="00401363" w:rsidRDefault="004A5287" w:rsidP="00401363">
      <w:pPr>
        <w:numPr>
          <w:ilvl w:val="0"/>
          <w:numId w:val="10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</w:t>
      </w:r>
      <w:r w:rsidR="00AD18FC" w:rsidRPr="00401363">
        <w:rPr>
          <w:rFonts w:ascii="Times New Roman" w:hAnsi="Times New Roman" w:cs="Times New Roman"/>
          <w:sz w:val="28"/>
          <w:szCs w:val="28"/>
        </w:rPr>
        <w:t>формление уголка для родителей «Маленькие художники»</w:t>
      </w:r>
      <w:r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3 этап – итоговый.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воспитателя: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Анализирует работу.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Представляет конспекты.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Проводит мониторинг.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Пополняет развивающую среду группы.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Пополнение методической литературы.</w:t>
      </w:r>
    </w:p>
    <w:p w:rsidR="004A5287" w:rsidRPr="00401363" w:rsidRDefault="004A5287" w:rsidP="00401363">
      <w:pPr>
        <w:numPr>
          <w:ilvl w:val="0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Оформляет выставки детских работ.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детей:</w:t>
      </w:r>
    </w:p>
    <w:p w:rsidR="004A5287" w:rsidRPr="00401363" w:rsidRDefault="004A5287" w:rsidP="00401363">
      <w:pPr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Активно играют с игрушками.</w:t>
      </w:r>
    </w:p>
    <w:p w:rsidR="004A5287" w:rsidRPr="00401363" w:rsidRDefault="004A5287" w:rsidP="00401363">
      <w:pPr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Повторяют слова стихотворений об игрушках.</w:t>
      </w:r>
    </w:p>
    <w:p w:rsidR="004A5287" w:rsidRPr="00401363" w:rsidRDefault="004A5287" w:rsidP="00401363">
      <w:pPr>
        <w:numPr>
          <w:ilvl w:val="0"/>
          <w:numId w:val="1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 интересом наблюдают за играми с игрушками других детей, с родителями по изготовлению игрушки своими руками.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i/>
          <w:iCs/>
          <w:sz w:val="28"/>
          <w:szCs w:val="28"/>
        </w:rPr>
        <w:t>Деятельность родителей:</w:t>
      </w:r>
    </w:p>
    <w:p w:rsidR="004A5287" w:rsidRPr="00401363" w:rsidRDefault="004A5287" w:rsidP="00401363">
      <w:pPr>
        <w:numPr>
          <w:ilvl w:val="0"/>
          <w:numId w:val="13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Повышение активности родителей в жизни группы.</w:t>
      </w:r>
    </w:p>
    <w:p w:rsidR="004A5287" w:rsidRPr="00401363" w:rsidRDefault="00AD18FC" w:rsidP="00401363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lastRenderedPageBreak/>
        <w:t>Конкурс для родителей: «Игрушки»</w:t>
      </w:r>
      <w:r w:rsidR="004A5287" w:rsidRPr="00401363">
        <w:rPr>
          <w:rFonts w:ascii="Times New Roman" w:hAnsi="Times New Roman" w:cs="Times New Roman"/>
          <w:sz w:val="28"/>
          <w:szCs w:val="28"/>
        </w:rPr>
        <w:t xml:space="preserve"> (изготовление игрушки своими руками вместе с детьми).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Вывод по окончании проекта: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В ходе работы над проектом, после проведения мониторинга</w:t>
      </w:r>
      <w:r w:rsidRPr="00401363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401363">
        <w:rPr>
          <w:rFonts w:ascii="Times New Roman" w:hAnsi="Times New Roman" w:cs="Times New Roman"/>
          <w:sz w:val="28"/>
          <w:szCs w:val="28"/>
        </w:rPr>
        <w:t>дети пополнили свои знания об игрушках. Во время самостоятельных игр в игровых уголках и в совместных играх с педагогом, дети стали более внимательными и бережливыми по отношению к игрушкам, с удовольствием играют друг с другом.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Вместе с родителями ребята приняли участие в совместной продуктивной работе “Игрушки”, которая была проведена </w:t>
      </w:r>
      <w:proofErr w:type="gramStart"/>
      <w:r w:rsidRPr="00401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1363"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Родители активно помогали в работе над проектом. Я считаю, что проект своей цели достиг.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</w:rPr>
        <w:t>Реализация проекта:</w:t>
      </w:r>
    </w:p>
    <w:p w:rsidR="004A5287" w:rsidRPr="00401363" w:rsidRDefault="00AD18F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363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 «</w:t>
      </w:r>
      <w:r w:rsidR="004A5287" w:rsidRPr="00401363">
        <w:rPr>
          <w:rFonts w:ascii="Times New Roman" w:hAnsi="Times New Roman" w:cs="Times New Roman"/>
          <w:b/>
          <w:sz w:val="28"/>
          <w:szCs w:val="28"/>
          <w:u w:val="single"/>
        </w:rPr>
        <w:t>Познавательн</w:t>
      </w:r>
      <w:r w:rsidRPr="00401363">
        <w:rPr>
          <w:rFonts w:ascii="Times New Roman" w:hAnsi="Times New Roman" w:cs="Times New Roman"/>
          <w:b/>
          <w:sz w:val="28"/>
          <w:szCs w:val="28"/>
          <w:u w:val="single"/>
        </w:rPr>
        <w:t>ое развитие»</w:t>
      </w:r>
      <w:r w:rsidR="004A5287" w:rsidRPr="004013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5287" w:rsidRPr="00401363" w:rsidRDefault="00AD18F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Д/ игры «Узнай на ощупь», «Угадай, что звучит?», «Угадай игрушку по описанию», «Солнечный зайчик», «Чудесный мешочек»</w:t>
      </w:r>
      <w:r w:rsidR="004A5287" w:rsidRPr="00401363">
        <w:rPr>
          <w:rFonts w:ascii="Times New Roman" w:hAnsi="Times New Roman" w:cs="Times New Roman"/>
          <w:sz w:val="28"/>
          <w:szCs w:val="28"/>
        </w:rPr>
        <w:t>, Игры с водой (резиновые игрушки).</w:t>
      </w:r>
    </w:p>
    <w:p w:rsidR="004A5287" w:rsidRPr="00401363" w:rsidRDefault="00AD18F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Сюжетно – ролевые игры «Купание кукол», «Уложим куклу спать», «Магазин игрушек», «Семья»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AD18F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Настольные игры: «Лото», «</w:t>
      </w:r>
      <w:proofErr w:type="spellStart"/>
      <w:r w:rsidRPr="00401363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>»</w:t>
      </w:r>
      <w:r w:rsidR="00CC496C" w:rsidRPr="00401363">
        <w:rPr>
          <w:rFonts w:ascii="Times New Roman" w:hAnsi="Times New Roman" w:cs="Times New Roman"/>
          <w:sz w:val="28"/>
          <w:szCs w:val="28"/>
        </w:rPr>
        <w:t xml:space="preserve">, Альбом – </w:t>
      </w:r>
      <w:proofErr w:type="spellStart"/>
      <w:r w:rsidR="00CC496C" w:rsidRPr="0040136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CC496C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Рассматривание картины «Дети играют»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Игровые ситуации «Из чего сделаны наши игрушки», «</w:t>
      </w:r>
      <w:r w:rsidR="004A5287" w:rsidRPr="00401363">
        <w:rPr>
          <w:rFonts w:ascii="Times New Roman" w:hAnsi="Times New Roman" w:cs="Times New Roman"/>
          <w:sz w:val="28"/>
          <w:szCs w:val="28"/>
        </w:rPr>
        <w:t>Какие бываю</w:t>
      </w:r>
      <w:r w:rsidRPr="00401363">
        <w:rPr>
          <w:rFonts w:ascii="Times New Roman" w:hAnsi="Times New Roman" w:cs="Times New Roman"/>
          <w:sz w:val="28"/>
          <w:szCs w:val="28"/>
        </w:rPr>
        <w:t>т игрушки»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Игровое упражнение «Большие и маленькие»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Ситуативный разговор об игрушках: кукла, мишка, заяц, машинка и т.д.</w:t>
      </w:r>
    </w:p>
    <w:p w:rsidR="004A5287" w:rsidRPr="00401363" w:rsidRDefault="004A5287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Чтение стихотворений А.</w:t>
      </w:r>
      <w:r w:rsidR="00CC496C" w:rsidRPr="0040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36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> из серии “Игрушки”.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Беседы на темы «Зачем нужны игрушки?», «Моя любимая игрушка», «</w:t>
      </w:r>
      <w:r w:rsidR="004A5287" w:rsidRPr="00401363">
        <w:rPr>
          <w:rFonts w:ascii="Times New Roman" w:hAnsi="Times New Roman" w:cs="Times New Roman"/>
          <w:sz w:val="28"/>
          <w:szCs w:val="28"/>
        </w:rPr>
        <w:t>Такие разные игрушки</w:t>
      </w:r>
      <w:r w:rsidRPr="00401363">
        <w:rPr>
          <w:rFonts w:ascii="Times New Roman" w:hAnsi="Times New Roman" w:cs="Times New Roman"/>
          <w:sz w:val="28"/>
          <w:szCs w:val="28"/>
        </w:rPr>
        <w:t>», «Магазин игрушек»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 «Речевое развитие»</w:t>
      </w:r>
      <w:r w:rsidR="004A5287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C496C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Бродского «Солнечный зайчик»;</w:t>
      </w:r>
    </w:p>
    <w:p w:rsidR="00CC496C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О</w:t>
      </w:r>
      <w:r w:rsidR="00CC496C" w:rsidRPr="00401363">
        <w:rPr>
          <w:rFonts w:ascii="Times New Roman" w:hAnsi="Times New Roman" w:cs="Times New Roman"/>
          <w:sz w:val="28"/>
          <w:szCs w:val="28"/>
        </w:rPr>
        <w:t>стровского Ю. «Догони зайчика»;</w:t>
      </w:r>
    </w:p>
    <w:p w:rsidR="00CC496C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Чтение В. </w:t>
      </w:r>
      <w:proofErr w:type="spellStart"/>
      <w:r w:rsidRPr="00401363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 xml:space="preserve"> «Кораблик»;</w:t>
      </w:r>
    </w:p>
    <w:p w:rsidR="00CC496C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 Г. Цыферов «Пароходик»;</w:t>
      </w:r>
    </w:p>
    <w:p w:rsidR="00CC496C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401363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 xml:space="preserve">  - народных сказок «Теремок», «Курочка Ряба», «Колобок»;</w:t>
      </w:r>
    </w:p>
    <w:p w:rsidR="00CC496C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Разучивание стихотворений А. </w:t>
      </w:r>
      <w:proofErr w:type="spellStart"/>
      <w:r w:rsidRPr="0040136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 xml:space="preserve"> </w:t>
      </w:r>
      <w:r w:rsidR="00CC496C" w:rsidRPr="00401363">
        <w:rPr>
          <w:rFonts w:ascii="Times New Roman" w:hAnsi="Times New Roman" w:cs="Times New Roman"/>
          <w:sz w:val="28"/>
          <w:szCs w:val="28"/>
        </w:rPr>
        <w:t>из серии «Игрушки»;</w:t>
      </w:r>
    </w:p>
    <w:p w:rsidR="004A5287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lastRenderedPageBreak/>
        <w:t>Чтение рассказа А. Толстой «Был у Пети и Миши конь»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 «</w:t>
      </w:r>
      <w:r w:rsidR="004A5287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</w:t>
      </w: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иально-коммуникативное развитие»</w:t>
      </w:r>
      <w:r w:rsidR="004A5287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A5287" w:rsidRPr="00401363" w:rsidRDefault="00CC496C" w:rsidP="00401363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«Поможем кукле Кате»;</w:t>
      </w:r>
    </w:p>
    <w:p w:rsidR="004A5287" w:rsidRPr="00401363" w:rsidRDefault="00CC496C" w:rsidP="00401363">
      <w:pPr>
        <w:numPr>
          <w:ilvl w:val="0"/>
          <w:numId w:val="1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«</w:t>
      </w:r>
      <w:r w:rsidR="004A5287" w:rsidRPr="00401363">
        <w:rPr>
          <w:rFonts w:ascii="Times New Roman" w:hAnsi="Times New Roman" w:cs="Times New Roman"/>
          <w:sz w:val="28"/>
          <w:szCs w:val="28"/>
        </w:rPr>
        <w:t>Оденем (разденем</w:t>
      </w:r>
      <w:r w:rsidRPr="00401363">
        <w:rPr>
          <w:rFonts w:ascii="Times New Roman" w:hAnsi="Times New Roman" w:cs="Times New Roman"/>
          <w:sz w:val="28"/>
          <w:szCs w:val="28"/>
        </w:rPr>
        <w:t>) кукол»;</w:t>
      </w:r>
    </w:p>
    <w:p w:rsidR="004A5287" w:rsidRPr="00401363" w:rsidRDefault="00CC496C" w:rsidP="0040136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Образовательная область: «</w:t>
      </w:r>
      <w:r w:rsidR="004A5287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Художественно-эстетическое разв</w:t>
      </w: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итие»</w:t>
      </w:r>
      <w:r w:rsidR="004A5287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A5287" w:rsidRPr="00401363" w:rsidRDefault="00CC496C" w:rsidP="00401363">
      <w:pPr>
        <w:numPr>
          <w:ilvl w:val="0"/>
          <w:numId w:val="15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«Яблочко для любимой игрушки», «Мяч», «Пирожки для Маши», «Конфетки для зайчат».</w:t>
      </w:r>
    </w:p>
    <w:p w:rsidR="00CC496C" w:rsidRPr="00401363" w:rsidRDefault="00CC496C" w:rsidP="00401363">
      <w:pPr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>Пение песен Е. Тиличеевой «Догони зайчика»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4A5287" w:rsidRPr="00401363" w:rsidRDefault="004A5287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Образовательна</w:t>
      </w:r>
      <w:r w:rsidR="00CC496C"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я область: «Физическое развитие»</w:t>
      </w:r>
      <w:r w:rsidRPr="004013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C496C" w:rsidRPr="00401363" w:rsidRDefault="00CC496C" w:rsidP="00401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36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01363">
        <w:rPr>
          <w:rFonts w:ascii="Times New Roman" w:hAnsi="Times New Roman" w:cs="Times New Roman"/>
          <w:sz w:val="28"/>
          <w:szCs w:val="28"/>
        </w:rPr>
        <w:t>: «Зайка», «Самолет», «Мы любимые игрушки»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324E70" w:rsidRDefault="00CC496C" w:rsidP="006C0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363">
        <w:rPr>
          <w:rFonts w:ascii="Times New Roman" w:hAnsi="Times New Roman" w:cs="Times New Roman"/>
          <w:sz w:val="28"/>
          <w:szCs w:val="28"/>
        </w:rPr>
        <w:t xml:space="preserve"> Подвижные игры: «Перебрось игрушки», «Каждому игрушку», «Поезд», «Автомобиль»</w:t>
      </w:r>
      <w:r w:rsidR="004A5287" w:rsidRPr="00401363">
        <w:rPr>
          <w:rFonts w:ascii="Times New Roman" w:hAnsi="Times New Roman" w:cs="Times New Roman"/>
          <w:sz w:val="28"/>
          <w:szCs w:val="28"/>
        </w:rPr>
        <w:t>.</w:t>
      </w:r>
    </w:p>
    <w:p w:rsidR="00324E70" w:rsidRDefault="008D2A65" w:rsidP="00324E70">
      <w:pPr>
        <w:spacing w:after="0" w:line="360" w:lineRule="auto"/>
        <w:ind w:firstLine="709"/>
        <w:jc w:val="both"/>
        <w:rPr>
          <w:sz w:val="28"/>
          <w:szCs w:val="28"/>
        </w:rPr>
      </w:pPr>
      <w:r w:rsidRPr="008D2A6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pt;height:228pt">
            <v:imagedata r:id="rId5" o:title="надо"/>
          </v:shape>
        </w:pict>
      </w:r>
      <w:r w:rsidR="00C53EF2">
        <w:rPr>
          <w:sz w:val="28"/>
          <w:szCs w:val="28"/>
        </w:rPr>
        <w:t xml:space="preserve">    </w:t>
      </w:r>
      <w:r w:rsidR="00324E70">
        <w:rPr>
          <w:sz w:val="28"/>
          <w:szCs w:val="28"/>
        </w:rPr>
        <w:t xml:space="preserve">              </w:t>
      </w:r>
      <w:r w:rsidR="00C53EF2">
        <w:rPr>
          <w:sz w:val="28"/>
          <w:szCs w:val="28"/>
        </w:rPr>
        <w:t xml:space="preserve">  </w:t>
      </w:r>
      <w:r w:rsidRPr="008D2A65">
        <w:rPr>
          <w:sz w:val="28"/>
          <w:szCs w:val="28"/>
        </w:rPr>
        <w:pict>
          <v:shape id="_x0000_i1026" type="#_x0000_t75" style="width:194.4pt;height:168pt">
            <v:imagedata r:id="rId6" o:title="полин12"/>
          </v:shape>
        </w:pict>
      </w:r>
      <w:r w:rsidR="00C53EF2">
        <w:rPr>
          <w:sz w:val="28"/>
          <w:szCs w:val="28"/>
        </w:rPr>
        <w:t xml:space="preserve"> </w:t>
      </w:r>
    </w:p>
    <w:p w:rsidR="00324E70" w:rsidRDefault="00324E70" w:rsidP="00324E70">
      <w:pPr>
        <w:spacing w:after="0" w:line="360" w:lineRule="auto"/>
        <w:jc w:val="both"/>
        <w:rPr>
          <w:sz w:val="28"/>
          <w:szCs w:val="28"/>
        </w:rPr>
      </w:pPr>
    </w:p>
    <w:p w:rsidR="00324E70" w:rsidRDefault="006C0117" w:rsidP="00324E7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47368" cy="2455606"/>
            <wp:effectExtent l="19050" t="0" r="0" b="0"/>
            <wp:docPr id="9" name="Рисунок 9" descr="над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до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08" cy="245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E70" w:rsidRDefault="00324E70" w:rsidP="00324E70">
      <w:pPr>
        <w:spacing w:after="0" w:line="360" w:lineRule="auto"/>
        <w:jc w:val="both"/>
        <w:rPr>
          <w:sz w:val="28"/>
          <w:szCs w:val="28"/>
        </w:rPr>
      </w:pPr>
    </w:p>
    <w:p w:rsidR="00324E70" w:rsidRPr="00324E70" w:rsidRDefault="00324E70" w:rsidP="00324E7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sectPr w:rsidR="00324E70" w:rsidRPr="00324E70" w:rsidSect="006C0117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D24"/>
    <w:multiLevelType w:val="multilevel"/>
    <w:tmpl w:val="699C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F5C6A"/>
    <w:multiLevelType w:val="multilevel"/>
    <w:tmpl w:val="2692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122BA"/>
    <w:multiLevelType w:val="multilevel"/>
    <w:tmpl w:val="ED7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D72CB"/>
    <w:multiLevelType w:val="multilevel"/>
    <w:tmpl w:val="65C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F308B"/>
    <w:multiLevelType w:val="multilevel"/>
    <w:tmpl w:val="E09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55CDF"/>
    <w:multiLevelType w:val="multilevel"/>
    <w:tmpl w:val="6230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2391C"/>
    <w:multiLevelType w:val="multilevel"/>
    <w:tmpl w:val="555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276AD"/>
    <w:multiLevelType w:val="multilevel"/>
    <w:tmpl w:val="295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5508F"/>
    <w:multiLevelType w:val="multilevel"/>
    <w:tmpl w:val="7F5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CC28D2"/>
    <w:multiLevelType w:val="multilevel"/>
    <w:tmpl w:val="8E8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1773C"/>
    <w:multiLevelType w:val="multilevel"/>
    <w:tmpl w:val="12F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D94B10"/>
    <w:multiLevelType w:val="multilevel"/>
    <w:tmpl w:val="C39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85524"/>
    <w:multiLevelType w:val="multilevel"/>
    <w:tmpl w:val="0ED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E005EA"/>
    <w:multiLevelType w:val="multilevel"/>
    <w:tmpl w:val="18F8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77CD7"/>
    <w:multiLevelType w:val="multilevel"/>
    <w:tmpl w:val="50B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47319"/>
    <w:multiLevelType w:val="multilevel"/>
    <w:tmpl w:val="9A58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050D8"/>
    <w:rsid w:val="00324E70"/>
    <w:rsid w:val="00401363"/>
    <w:rsid w:val="004A5287"/>
    <w:rsid w:val="006A4C99"/>
    <w:rsid w:val="006C0117"/>
    <w:rsid w:val="00807AB7"/>
    <w:rsid w:val="008D2A65"/>
    <w:rsid w:val="00946267"/>
    <w:rsid w:val="00947375"/>
    <w:rsid w:val="009D0BD8"/>
    <w:rsid w:val="00AD18FC"/>
    <w:rsid w:val="00BA50AD"/>
    <w:rsid w:val="00C53EF2"/>
    <w:rsid w:val="00C80E74"/>
    <w:rsid w:val="00CC496C"/>
    <w:rsid w:val="00F0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287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4A52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4A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32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E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Ливериевич</dc:creator>
  <cp:keywords/>
  <dc:description/>
  <cp:lastModifiedBy>dns</cp:lastModifiedBy>
  <cp:revision>8</cp:revision>
  <cp:lastPrinted>2024-10-01T02:59:00Z</cp:lastPrinted>
  <dcterms:created xsi:type="dcterms:W3CDTF">2020-01-24T18:43:00Z</dcterms:created>
  <dcterms:modified xsi:type="dcterms:W3CDTF">2025-01-13T17:22:00Z</dcterms:modified>
</cp:coreProperties>
</file>